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drawing>
          <wp:anchor distT="152400" distB="152400" distL="152400" distR="152400" simplePos="0" relativeHeight="251659264" behindDoc="0" locked="0" layoutInCell="1" allowOverlap="1">
            <wp:simplePos x="0" y="0"/>
            <wp:positionH relativeFrom="page">
              <wp:posOffset>5478144</wp:posOffset>
            </wp:positionH>
            <wp:positionV relativeFrom="line">
              <wp:posOffset>45720</wp:posOffset>
            </wp:positionV>
            <wp:extent cx="773116" cy="773124"/>
            <wp:effectExtent l="0" t="0" r="0" b="0"/>
            <wp:wrapThrough wrapText="bothSides" distL="152400" distR="152400">
              <wp:wrapPolygon edited="1">
                <wp:start x="9932" y="0"/>
                <wp:lineTo x="12924" y="180"/>
                <wp:lineTo x="15437" y="1017"/>
                <wp:lineTo x="17830" y="2573"/>
                <wp:lineTo x="19566" y="4428"/>
                <wp:lineTo x="20882" y="6821"/>
                <wp:lineTo x="21540" y="9394"/>
                <wp:lineTo x="21480" y="12625"/>
                <wp:lineTo x="20702" y="15198"/>
                <wp:lineTo x="19446" y="17292"/>
                <wp:lineTo x="17711" y="19147"/>
                <wp:lineTo x="15437" y="20583"/>
                <wp:lineTo x="13223" y="21361"/>
                <wp:lineTo x="11668" y="21600"/>
                <wp:lineTo x="8676" y="21420"/>
                <wp:lineTo x="6163" y="20583"/>
                <wp:lineTo x="3770" y="19027"/>
                <wp:lineTo x="2034" y="17172"/>
                <wp:lineTo x="718" y="14779"/>
                <wp:lineTo x="60" y="12206"/>
                <wp:lineTo x="120" y="8975"/>
                <wp:lineTo x="898" y="6402"/>
                <wp:lineTo x="2334" y="4069"/>
                <wp:lineTo x="4188" y="2214"/>
                <wp:lineTo x="6522" y="838"/>
                <wp:lineTo x="8975" y="120"/>
                <wp:lineTo x="9932" y="0"/>
              </wp:wrapPolygon>
            </wp:wrapThrough>
            <wp:docPr id="1073741825" name="officeArt object" descr="image1.png"/>
            <wp:cNvGraphicFramePr/>
            <a:graphic xmlns:a="http://schemas.openxmlformats.org/drawingml/2006/main">
              <a:graphicData uri="http://schemas.openxmlformats.org/drawingml/2006/picture">
                <pic:pic xmlns:pic="http://schemas.openxmlformats.org/drawingml/2006/picture">
                  <pic:nvPicPr>
                    <pic:cNvPr id="1073741825" name="image1.png" descr="image1.png"/>
                    <pic:cNvPicPr>
                      <a:picLocks noChangeAspect="1"/>
                    </pic:cNvPicPr>
                  </pic:nvPicPr>
                  <pic:blipFill>
                    <a:blip r:embed="rId4">
                      <a:extLst/>
                    </a:blip>
                    <a:stretch>
                      <a:fillRect/>
                    </a:stretch>
                  </pic:blipFill>
                  <pic:spPr>
                    <a:xfrm>
                      <a:off x="0" y="0"/>
                      <a:ext cx="773116" cy="773124"/>
                    </a:xfrm>
                    <a:prstGeom prst="rect">
                      <a:avLst/>
                    </a:prstGeom>
                    <a:ln w="12700" cap="flat">
                      <a:noFill/>
                      <a:miter lim="400000"/>
                    </a:ln>
                    <a:effectLst/>
                  </pic:spPr>
                </pic:pic>
              </a:graphicData>
            </a:graphic>
          </wp:anchor>
        </w:drawing>
      </w:r>
    </w:p>
    <w:p>
      <w:pPr>
        <w:pStyle w:val="Body A"/>
      </w:pPr>
      <w:r>
        <w:rPr>
          <w:rFonts w:cs="Arial Unicode MS" w:eastAsia="Arial Unicode MS"/>
          <w:rtl w:val="0"/>
          <w:lang w:val="en-US"/>
        </w:rPr>
        <w:t>Sunday Morning Worship</w:t>
      </w:r>
    </w:p>
    <w:p>
      <w:pPr>
        <w:pStyle w:val="Body A"/>
      </w:pPr>
      <w:r>
        <w:rPr>
          <w:rFonts w:cs="Arial Unicode MS" w:eastAsia="Arial Unicode MS"/>
          <w:rtl w:val="0"/>
          <w:lang w:val="en-US"/>
        </w:rPr>
        <w:t xml:space="preserve">  St Michael</w:t>
      </w:r>
      <w:r>
        <w:rPr>
          <w:rFonts w:cs="Arial Unicode MS" w:eastAsia="Arial Unicode MS" w:hint="default"/>
          <w:rtl w:val="0"/>
          <w:lang w:val="en-US"/>
        </w:rPr>
        <w:t>’</w:t>
      </w:r>
      <w:r>
        <w:rPr>
          <w:rFonts w:cs="Arial Unicode MS" w:eastAsia="Arial Unicode MS"/>
          <w:rtl w:val="0"/>
          <w:lang w:val="en-US"/>
        </w:rPr>
        <w:t>s Church</w:t>
      </w:r>
    </w:p>
    <w:p>
      <w:pPr>
        <w:pStyle w:val="Body A"/>
      </w:pPr>
      <w:r>
        <w:rPr>
          <w:rFonts w:cs="Arial Unicode MS" w:eastAsia="Arial Unicode MS"/>
          <w:rtl w:val="0"/>
          <w:lang w:val="en-US"/>
        </w:rPr>
        <w:t xml:space="preserve">   10th August 2025</w:t>
      </w:r>
    </w:p>
    <w:p>
      <w:pPr>
        <w:pStyle w:val="Body A"/>
      </w:pPr>
    </w:p>
    <w:p>
      <w:pPr>
        <w:pStyle w:val="Body A"/>
        <w:rPr>
          <w:b w:val="1"/>
          <w:bCs w:val="1"/>
          <w:u w:val="single"/>
        </w:rPr>
      </w:pPr>
      <w:r>
        <w:rPr>
          <w:rFonts w:cs="Arial Unicode MS" w:eastAsia="Arial Unicode MS"/>
          <w:b w:val="1"/>
          <w:bCs w:val="1"/>
          <w:u w:val="single"/>
          <w:rtl w:val="0"/>
          <w:lang w:val="en-US"/>
        </w:rPr>
        <w:t>Welcome</w:t>
      </w:r>
      <w:r>
        <w:rPr>
          <w:rFonts w:cs="Arial Unicode MS" w:eastAsia="Arial Unicode MS"/>
          <w:rtl w:val="0"/>
          <w:lang w:val="en-US"/>
        </w:rPr>
        <w:t xml:space="preserve">   Revd Jean Pryce-Williams</w:t>
      </w:r>
    </w:p>
    <w:p>
      <w:pPr>
        <w:pStyle w:val="Body A"/>
        <w:rPr>
          <w:u w:val="single"/>
        </w:rPr>
      </w:pPr>
    </w:p>
    <w:p>
      <w:pPr>
        <w:pStyle w:val="Body A"/>
      </w:pPr>
      <w:r>
        <w:rPr>
          <w:rFonts w:cs="Arial Unicode MS" w:eastAsia="Arial Unicode MS"/>
          <w:rtl w:val="0"/>
          <w:lang w:val="en-US"/>
        </w:rPr>
        <w:t xml:space="preserve">Come, Spirit of the Living God, and make yourself our </w:t>
      </w:r>
    </w:p>
    <w:p>
      <w:pPr>
        <w:pStyle w:val="Body A"/>
      </w:pPr>
      <w:r>
        <w:rPr>
          <w:rFonts w:cs="Arial Unicode MS" w:eastAsia="Arial Unicode MS"/>
          <w:rtl w:val="0"/>
          <w:lang w:val="en-US"/>
        </w:rPr>
        <w:t>welcome guest.</w:t>
      </w:r>
    </w:p>
    <w:p>
      <w:pPr>
        <w:pStyle w:val="Body A"/>
      </w:pPr>
    </w:p>
    <w:p>
      <w:pPr>
        <w:pStyle w:val="Body A"/>
      </w:pPr>
      <w:r>
        <w:rPr>
          <w:rFonts w:cs="Arial Unicode MS" w:eastAsia="Arial Unicode MS"/>
          <w:i w:val="1"/>
          <w:iCs w:val="1"/>
          <w:rtl w:val="0"/>
          <w:lang w:val="en-US"/>
        </w:rPr>
        <w:t>Hymn:   Jesus shall reign where</w:t>
      </w:r>
      <w:r>
        <w:rPr>
          <w:rFonts w:cs="Arial Unicode MS" w:eastAsia="Arial Unicode MS" w:hint="default"/>
          <w:i w:val="1"/>
          <w:iCs w:val="1"/>
          <w:rtl w:val="0"/>
          <w:lang w:val="en-US"/>
        </w:rPr>
        <w:t>’</w:t>
      </w:r>
      <w:r>
        <w:rPr>
          <w:rFonts w:cs="Arial Unicode MS" w:eastAsia="Arial Unicode MS"/>
          <w:i w:val="1"/>
          <w:iCs w:val="1"/>
          <w:rtl w:val="0"/>
          <w:lang w:val="en-US"/>
        </w:rPr>
        <w:t>er the sun                    (277)</w:t>
      </w:r>
    </w:p>
    <w:p>
      <w:pPr>
        <w:pStyle w:val="Body A"/>
      </w:pPr>
    </w:p>
    <w:p>
      <w:pPr>
        <w:pStyle w:val="Body B"/>
        <w:rPr>
          <w:rFonts w:ascii="Helvetica Neue" w:cs="Helvetica Neue" w:hAnsi="Helvetica Neue" w:eastAsia="Helvetica Neue"/>
          <w:b w:val="1"/>
          <w:bCs w:val="1"/>
          <w:sz w:val="36"/>
          <w:szCs w:val="36"/>
        </w:rPr>
      </w:pPr>
      <w:r>
        <w:rPr>
          <w:rFonts w:ascii="Helvetica Neue" w:hAnsi="Helvetica Neue"/>
          <w:b w:val="1"/>
          <w:bCs w:val="1"/>
          <w:sz w:val="36"/>
          <w:szCs w:val="36"/>
          <w:rtl w:val="0"/>
          <w:lang w:val="en-US"/>
        </w:rPr>
        <w:t>As we rejoice in the gift of this new day,</w:t>
      </w:r>
    </w:p>
    <w:p>
      <w:pPr>
        <w:pStyle w:val="Body B"/>
        <w:rPr>
          <w:rFonts w:ascii="Helvetica Neue" w:cs="Helvetica Neue" w:hAnsi="Helvetica Neue" w:eastAsia="Helvetica Neue"/>
          <w:b w:val="1"/>
          <w:bCs w:val="1"/>
          <w:sz w:val="36"/>
          <w:szCs w:val="36"/>
        </w:rPr>
      </w:pPr>
      <w:r>
        <w:rPr>
          <w:rFonts w:ascii="Helvetica Neue" w:hAnsi="Helvetica Neue"/>
          <w:b w:val="1"/>
          <w:bCs w:val="1"/>
          <w:sz w:val="36"/>
          <w:szCs w:val="36"/>
          <w:rtl w:val="0"/>
          <w:lang w:val="en-US"/>
        </w:rPr>
        <w:t>so may the light of your presence, O God,</w:t>
      </w:r>
    </w:p>
    <w:p>
      <w:pPr>
        <w:pStyle w:val="Body B"/>
        <w:rPr>
          <w:rFonts w:ascii="Helvetica Neue" w:cs="Helvetica Neue" w:hAnsi="Helvetica Neue" w:eastAsia="Helvetica Neue"/>
          <w:b w:val="1"/>
          <w:bCs w:val="1"/>
          <w:sz w:val="36"/>
          <w:szCs w:val="36"/>
        </w:rPr>
      </w:pPr>
      <w:r>
        <w:rPr>
          <w:rFonts w:ascii="Helvetica Neue" w:hAnsi="Helvetica Neue"/>
          <w:b w:val="1"/>
          <w:bCs w:val="1"/>
          <w:sz w:val="36"/>
          <w:szCs w:val="36"/>
          <w:rtl w:val="0"/>
          <w:lang w:val="en-US"/>
        </w:rPr>
        <w:t>set our hearts on fire with love for you;</w:t>
      </w:r>
    </w:p>
    <w:p>
      <w:pPr>
        <w:pStyle w:val="Body B"/>
        <w:rPr>
          <w:rFonts w:ascii="Helvetica Neue" w:cs="Helvetica Neue" w:hAnsi="Helvetica Neue" w:eastAsia="Helvetica Neue"/>
          <w:i w:val="1"/>
          <w:iCs w:val="1"/>
        </w:rPr>
      </w:pPr>
      <w:r>
        <w:rPr>
          <w:rFonts w:ascii="Helvetica Neue" w:hAnsi="Helvetica Neue"/>
          <w:b w:val="1"/>
          <w:bCs w:val="1"/>
          <w:sz w:val="36"/>
          <w:szCs w:val="36"/>
          <w:rtl w:val="0"/>
          <w:lang w:val="en-US"/>
        </w:rPr>
        <w:t>now and for ever.  Amen.</w:t>
      </w:r>
    </w:p>
    <w:p>
      <w:pPr>
        <w:pStyle w:val="Body A"/>
        <w:rPr>
          <w:b w:val="1"/>
          <w:bCs w:val="1"/>
          <w:u w:val="single"/>
        </w:rPr>
      </w:pPr>
    </w:p>
    <w:p>
      <w:pPr>
        <w:pStyle w:val="Body A"/>
        <w:rPr>
          <w:b w:val="1"/>
          <w:bCs w:val="1"/>
          <w:u w:val="single"/>
        </w:rPr>
      </w:pPr>
      <w:r>
        <w:rPr>
          <w:rFonts w:cs="Arial Unicode MS" w:eastAsia="Arial Unicode MS"/>
          <w:b w:val="1"/>
          <w:bCs w:val="1"/>
          <w:u w:val="single"/>
          <w:rtl w:val="0"/>
          <w:lang w:val="en-US"/>
        </w:rPr>
        <w:t>Confession and Absolution</w:t>
      </w:r>
    </w:p>
    <w:p>
      <w:pPr>
        <w:pStyle w:val="Body A"/>
        <w:rPr>
          <w:b w:val="1"/>
          <w:bCs w:val="1"/>
          <w:u w:val="single"/>
        </w:rPr>
      </w:pPr>
    </w:p>
    <w:p>
      <w:pPr>
        <w:pStyle w:val="Body A"/>
      </w:pPr>
      <w:r>
        <w:rPr>
          <w:rtl w:val="0"/>
          <w:lang w:val="en-US"/>
        </w:rPr>
        <w:t>St Paul says</w:t>
      </w:r>
      <w:r>
        <w:rPr>
          <w:rFonts w:ascii="Arial Unicode MS" w:cs="Arial Unicode MS" w:hAnsi="Arial Unicode MS" w:eastAsia="Arial Unicode MS"/>
          <w:rtl w:val="1"/>
          <w:lang w:val="ar-SA" w:bidi="ar-SA"/>
        </w:rPr>
        <w:br w:type="textWrapping"/>
        <w:t>‘</w:t>
      </w:r>
      <w:r>
        <w:rPr>
          <w:rtl w:val="0"/>
          <w:lang w:val="en-US"/>
        </w:rPr>
        <w:t>Be imitators of God;</w:t>
      </w:r>
      <w:r>
        <w:rPr>
          <w:lang w:val="en-US"/>
        </w:rPr>
        <w:br w:type="textWrapping"/>
      </w:r>
      <w:r>
        <w:rPr>
          <w:rtl w:val="0"/>
          <w:lang w:val="en-US"/>
        </w:rPr>
        <w:t>love as Christ loved;</w:t>
      </w:r>
      <w:r>
        <w:rPr>
          <w:lang w:val="en-US"/>
        </w:rPr>
        <w:br w:type="textWrapping"/>
      </w:r>
      <w:r>
        <w:rPr>
          <w:rtl w:val="0"/>
          <w:lang w:val="en-US"/>
        </w:rPr>
        <w:t>do not grieve the Holy Spirit;</w:t>
      </w:r>
      <w:r>
        <w:rPr>
          <w:lang w:val="en-US"/>
        </w:rPr>
        <w:br w:type="textWrapping"/>
      </w:r>
      <w:r>
        <w:rPr>
          <w:rtl w:val="0"/>
          <w:lang w:val="en-US"/>
        </w:rPr>
        <w:t>put away all anger and bitterness, all slander and malice.</w:t>
      </w:r>
      <w:r>
        <w:rPr>
          <w:rFonts w:ascii="Arial Unicode MS" w:hAnsi="Arial Unicode MS" w:hint="default"/>
          <w:rtl w:val="1"/>
          <w:lang w:val="ar-SA" w:bidi="ar-SA"/>
        </w:rPr>
        <w:t>’</w:t>
      </w:r>
    </w:p>
    <w:p>
      <w:pPr>
        <w:pStyle w:val="Body A"/>
        <w:rPr>
          <w:lang w:val="ar-SA" w:bidi="ar-SA"/>
        </w:rPr>
      </w:pPr>
    </w:p>
    <w:p>
      <w:pPr>
        <w:pStyle w:val="Default"/>
        <w:keepNext w:val="1"/>
        <w:outlineLvl w:val="2"/>
        <w:rPr>
          <w:rFonts w:ascii="Helvetica Neue" w:cs="Helvetica Neue" w:hAnsi="Helvetica Neue" w:eastAsia="Helvetica Neue"/>
          <w:sz w:val="36"/>
          <w:szCs w:val="36"/>
        </w:rPr>
      </w:pPr>
      <w:r>
        <w:rPr>
          <w:rFonts w:ascii="Helvetica Neue" w:hAnsi="Helvetica Neue"/>
          <w:sz w:val="36"/>
          <w:szCs w:val="36"/>
          <w:rtl w:val="0"/>
          <w:lang w:val="en-US"/>
        </w:rPr>
        <w:t>Christ comes to dispel the darkness of our hearts and to help us, in his light, find the path to new beginnings.</w:t>
      </w:r>
    </w:p>
    <w:p>
      <w:pPr>
        <w:pStyle w:val="Default"/>
        <w:keepNext w:val="1"/>
        <w:outlineLvl w:val="2"/>
        <w:rPr>
          <w:rFonts w:ascii="Helvetica Neue" w:cs="Helvetica Neue" w:hAnsi="Helvetica Neue" w:eastAsia="Helvetica Neue"/>
          <w:sz w:val="36"/>
          <w:szCs w:val="36"/>
        </w:rPr>
      </w:pPr>
    </w:p>
    <w:p>
      <w:pPr>
        <w:pStyle w:val="Default"/>
        <w:keepNext w:val="1"/>
        <w:outlineLvl w:val="2"/>
        <w:rPr>
          <w:rFonts w:ascii="Helvetica Neue" w:cs="Helvetica Neue" w:hAnsi="Helvetica Neue" w:eastAsia="Helvetica Neue"/>
          <w:sz w:val="36"/>
          <w:szCs w:val="36"/>
        </w:rPr>
      </w:pPr>
      <w:r>
        <w:rPr>
          <w:rFonts w:ascii="Helvetica Neue" w:hAnsi="Helvetica Neue"/>
          <w:sz w:val="36"/>
          <w:szCs w:val="36"/>
          <w:rtl w:val="0"/>
          <w:lang w:val="en-US"/>
        </w:rPr>
        <w:t xml:space="preserve">So let us bring to mind all that hinders our relationship with him and causes us to stumble. </w:t>
      </w:r>
    </w:p>
    <w:p>
      <w:pPr>
        <w:pStyle w:val="Body A"/>
      </w:pPr>
    </w:p>
    <w:p>
      <w:pPr>
        <w:pStyle w:val="Body A"/>
      </w:pPr>
      <w:r>
        <w:rPr>
          <w:rFonts w:cs="Arial Unicode MS" w:eastAsia="Arial Unicode MS"/>
          <w:rtl w:val="0"/>
          <w:lang w:val="en-US"/>
        </w:rPr>
        <w:t>(A moment of silent reflection)</w:t>
      </w:r>
    </w:p>
    <w:p>
      <w:pPr>
        <w:pStyle w:val="Body A"/>
      </w:pPr>
      <w:r>
        <w:rPr>
          <w:rFonts w:cs="Arial Unicode MS" w:eastAsia="Arial Unicode MS"/>
          <w:rtl w:val="0"/>
          <w:lang w:val="en-US"/>
        </w:rPr>
        <w:t>Let us pray.</w:t>
      </w:r>
    </w:p>
    <w:p>
      <w:pPr>
        <w:pStyle w:val="Body A"/>
        <w:rPr>
          <w:rFonts w:ascii="Arial" w:cs="Arial" w:hAnsi="Arial" w:eastAsia="Arial"/>
          <w:i w:val="1"/>
          <w:iCs w:val="1"/>
        </w:rPr>
      </w:pPr>
    </w:p>
    <w:p>
      <w:pPr>
        <w:pStyle w:val="Body A"/>
        <w:rPr>
          <w:rFonts w:ascii="Arial" w:cs="Arial" w:hAnsi="Arial" w:eastAsia="Arial"/>
        </w:rPr>
      </w:pPr>
      <w:r>
        <w:rPr>
          <w:rFonts w:ascii="Arial" w:hAnsi="Arial"/>
          <w:rtl w:val="0"/>
          <w:lang w:val="en-US"/>
        </w:rPr>
        <w:t>In a dark and disfigured world</w:t>
      </w:r>
    </w:p>
    <w:p>
      <w:pPr>
        <w:pStyle w:val="Body A"/>
        <w:rPr>
          <w:rFonts w:ascii="Arial" w:cs="Arial" w:hAnsi="Arial" w:eastAsia="Arial"/>
        </w:rPr>
      </w:pPr>
      <w:r>
        <w:rPr>
          <w:rFonts w:ascii="Arial" w:hAnsi="Arial"/>
          <w:rtl w:val="0"/>
          <w:lang w:val="en-US"/>
        </w:rPr>
        <w:t>We have not held out your light of life:</w:t>
      </w:r>
    </w:p>
    <w:p>
      <w:pPr>
        <w:pStyle w:val="Body A"/>
        <w:rPr>
          <w:rFonts w:ascii="Arial" w:cs="Arial" w:hAnsi="Arial" w:eastAsia="Arial"/>
        </w:rPr>
      </w:pPr>
      <w:r>
        <w:rPr>
          <w:rFonts w:ascii="Arial" w:hAnsi="Arial"/>
          <w:rtl w:val="0"/>
          <w:lang w:val="en-US"/>
        </w:rPr>
        <w:t>Lord, have mercy.</w:t>
      </w:r>
    </w:p>
    <w:p>
      <w:pPr>
        <w:pStyle w:val="Body A"/>
        <w:rPr>
          <w:rFonts w:ascii="Arial" w:cs="Arial" w:hAnsi="Arial" w:eastAsia="Arial"/>
          <w:b w:val="1"/>
          <w:bCs w:val="1"/>
        </w:rPr>
      </w:pPr>
      <w:r>
        <w:rPr>
          <w:rFonts w:ascii="Arial" w:hAnsi="Arial"/>
          <w:b w:val="1"/>
          <w:bCs w:val="1"/>
          <w:rtl w:val="0"/>
          <w:lang w:val="en-US"/>
        </w:rPr>
        <w:t>Lord, have mercy.</w:t>
      </w:r>
    </w:p>
    <w:p>
      <w:pPr>
        <w:pStyle w:val="Body A"/>
        <w:rPr>
          <w:rFonts w:ascii="Arial" w:cs="Arial" w:hAnsi="Arial" w:eastAsia="Arial"/>
          <w:b w:val="1"/>
          <w:bCs w:val="1"/>
        </w:rPr>
      </w:pPr>
    </w:p>
    <w:p>
      <w:pPr>
        <w:pStyle w:val="Body A"/>
        <w:rPr>
          <w:rFonts w:ascii="Arial" w:cs="Arial" w:hAnsi="Arial" w:eastAsia="Arial"/>
        </w:rPr>
      </w:pPr>
      <w:r>
        <w:rPr>
          <w:rFonts w:ascii="Arial" w:hAnsi="Arial"/>
          <w:rtl w:val="0"/>
          <w:lang w:val="en-US"/>
        </w:rPr>
        <w:t>In a hungry and despairing world</w:t>
      </w:r>
    </w:p>
    <w:p>
      <w:pPr>
        <w:pStyle w:val="Body A"/>
        <w:rPr>
          <w:rFonts w:ascii="Arial" w:cs="Arial" w:hAnsi="Arial" w:eastAsia="Arial"/>
        </w:rPr>
      </w:pPr>
      <w:r>
        <w:rPr>
          <w:rFonts w:ascii="Arial" w:hAnsi="Arial"/>
          <w:rtl w:val="0"/>
          <w:lang w:val="en-US"/>
        </w:rPr>
        <w:t>We have failed to share our bread:</w:t>
      </w:r>
    </w:p>
    <w:p>
      <w:pPr>
        <w:pStyle w:val="Body A"/>
        <w:rPr>
          <w:rFonts w:ascii="Arial" w:cs="Arial" w:hAnsi="Arial" w:eastAsia="Arial"/>
        </w:rPr>
      </w:pPr>
      <w:r>
        <w:rPr>
          <w:rFonts w:ascii="Arial" w:hAnsi="Arial"/>
          <w:rtl w:val="0"/>
          <w:lang w:val="en-US"/>
        </w:rPr>
        <w:t>Christ, have mercy.</w:t>
      </w:r>
    </w:p>
    <w:p>
      <w:pPr>
        <w:pStyle w:val="Body A"/>
        <w:rPr>
          <w:rFonts w:ascii="Arial" w:cs="Arial" w:hAnsi="Arial" w:eastAsia="Arial"/>
          <w:b w:val="1"/>
          <w:bCs w:val="1"/>
        </w:rPr>
      </w:pPr>
      <w:r>
        <w:rPr>
          <w:rFonts w:ascii="Arial" w:hAnsi="Arial"/>
          <w:b w:val="1"/>
          <w:bCs w:val="1"/>
          <w:rtl w:val="0"/>
          <w:lang w:val="en-US"/>
        </w:rPr>
        <w:t>Christ, have mercy.</w:t>
      </w:r>
    </w:p>
    <w:p>
      <w:pPr>
        <w:pStyle w:val="Body A"/>
        <w:rPr>
          <w:rFonts w:ascii="Arial" w:cs="Arial" w:hAnsi="Arial" w:eastAsia="Arial"/>
          <w:b w:val="1"/>
          <w:bCs w:val="1"/>
        </w:rPr>
      </w:pPr>
    </w:p>
    <w:p>
      <w:pPr>
        <w:pStyle w:val="Body A"/>
        <w:rPr>
          <w:rFonts w:ascii="Arial" w:cs="Arial" w:hAnsi="Arial" w:eastAsia="Arial"/>
        </w:rPr>
      </w:pPr>
      <w:r>
        <w:rPr>
          <w:rFonts w:ascii="Arial" w:hAnsi="Arial"/>
          <w:rtl w:val="0"/>
          <w:lang w:val="en-US"/>
        </w:rPr>
        <w:t>In a cold and love starved world</w:t>
      </w:r>
    </w:p>
    <w:p>
      <w:pPr>
        <w:pStyle w:val="Body A"/>
        <w:rPr>
          <w:rFonts w:ascii="Arial" w:cs="Arial" w:hAnsi="Arial" w:eastAsia="Arial"/>
        </w:rPr>
      </w:pPr>
      <w:r>
        <w:rPr>
          <w:rFonts w:ascii="Arial" w:hAnsi="Arial"/>
          <w:rtl w:val="0"/>
          <w:lang w:val="en-US"/>
        </w:rPr>
        <w:t>we have kept the love of God to ourselves;</w:t>
      </w:r>
    </w:p>
    <w:p>
      <w:pPr>
        <w:pStyle w:val="Body A"/>
        <w:rPr>
          <w:rFonts w:ascii="Arial" w:cs="Arial" w:hAnsi="Arial" w:eastAsia="Arial"/>
        </w:rPr>
      </w:pPr>
      <w:r>
        <w:rPr>
          <w:rFonts w:ascii="Arial" w:hAnsi="Arial"/>
          <w:rtl w:val="0"/>
          <w:lang w:val="en-US"/>
        </w:rPr>
        <w:t>Lord, have mercy.</w:t>
      </w:r>
    </w:p>
    <w:p>
      <w:pPr>
        <w:pStyle w:val="Body A"/>
        <w:rPr>
          <w:b w:val="1"/>
          <w:bCs w:val="1"/>
        </w:rPr>
      </w:pPr>
      <w:r>
        <w:rPr>
          <w:rFonts w:ascii="Arial" w:hAnsi="Arial"/>
          <w:b w:val="1"/>
          <w:bCs w:val="1"/>
          <w:rtl w:val="0"/>
          <w:lang w:val="en-US"/>
        </w:rPr>
        <w:t xml:space="preserve">Lord, have mercy. </w:t>
      </w:r>
      <w:r>
        <w:rPr>
          <w:rFonts w:cs="Arial Unicode MS" w:eastAsia="Arial Unicode MS"/>
          <w:b w:val="1"/>
          <w:bCs w:val="1"/>
          <w:rtl w:val="0"/>
          <w:lang w:val="en-US"/>
        </w:rPr>
        <w:t>Amen.</w:t>
      </w:r>
    </w:p>
    <w:p>
      <w:pPr>
        <w:pStyle w:val="Body A"/>
        <w:rPr>
          <w:b w:val="1"/>
          <w:bCs w:val="1"/>
        </w:rPr>
      </w:pPr>
    </w:p>
    <w:p>
      <w:pPr>
        <w:pStyle w:val="Body A"/>
      </w:pPr>
      <w:r>
        <w:rPr>
          <w:rFonts w:cs="Arial Unicode MS" w:eastAsia="Arial Unicode MS"/>
          <w:rtl w:val="0"/>
          <w:lang w:val="en-US"/>
        </w:rPr>
        <w:t>May God who sent his Son to be our Saviour</w:t>
      </w:r>
    </w:p>
    <w:p>
      <w:pPr>
        <w:pStyle w:val="Body A"/>
      </w:pPr>
      <w:r>
        <w:rPr>
          <w:rFonts w:cs="Arial Unicode MS" w:eastAsia="Arial Unicode MS"/>
          <w:rtl w:val="0"/>
          <w:lang w:val="en-US"/>
        </w:rPr>
        <w:t>forgive us our sins</w:t>
      </w:r>
    </w:p>
    <w:p>
      <w:pPr>
        <w:pStyle w:val="Body A"/>
      </w:pPr>
      <w:r>
        <w:rPr>
          <w:rFonts w:cs="Arial Unicode MS" w:eastAsia="Arial Unicode MS"/>
          <w:rtl w:val="0"/>
          <w:lang w:val="en-US"/>
        </w:rPr>
        <w:t xml:space="preserve">and strengthen us to serve him in our hearts </w:t>
      </w:r>
    </w:p>
    <w:p>
      <w:pPr>
        <w:pStyle w:val="Body A"/>
        <w:rPr>
          <w:b w:val="1"/>
          <w:bCs w:val="1"/>
        </w:rPr>
      </w:pPr>
      <w:r>
        <w:rPr>
          <w:rFonts w:cs="Arial Unicode MS" w:eastAsia="Arial Unicode MS"/>
          <w:rtl w:val="0"/>
          <w:lang w:val="en-US"/>
        </w:rPr>
        <w:t xml:space="preserve">and in the world, through Jesus Christ our Lord. </w:t>
      </w:r>
      <w:r>
        <w:rPr>
          <w:rFonts w:cs="Arial Unicode MS" w:eastAsia="Arial Unicode MS"/>
          <w:b w:val="1"/>
          <w:bCs w:val="1"/>
          <w:rtl w:val="0"/>
          <w:lang w:val="en-US"/>
        </w:rPr>
        <w:t>Amen.</w:t>
      </w:r>
    </w:p>
    <w:p>
      <w:pPr>
        <w:pStyle w:val="Default"/>
        <w:rPr>
          <w:rFonts w:ascii="Helvetica Neue" w:cs="Helvetica Neue" w:hAnsi="Helvetica Neue" w:eastAsia="Helvetica Neue"/>
          <w:b w:val="1"/>
          <w:bCs w:val="1"/>
          <w:outline w:val="0"/>
          <w:color w:val="001d35"/>
          <w:sz w:val="36"/>
          <w:szCs w:val="36"/>
          <w:u w:color="001d35"/>
          <w:shd w:val="clear" w:color="auto" w:fill="ffffff"/>
          <w14:textFill>
            <w14:solidFill>
              <w14:srgbClr w14:val="001D35"/>
            </w14:solidFill>
          </w14:textFill>
        </w:rPr>
      </w:pPr>
    </w:p>
    <w:p>
      <w:pPr>
        <w:pStyle w:val="Default"/>
        <w:rPr>
          <w:rFonts w:ascii="Helvetica Neue" w:cs="Helvetica Neue" w:hAnsi="Helvetica Neue" w:eastAsia="Helvetica Neue"/>
          <w:outline w:val="0"/>
          <w:color w:val="001d35"/>
          <w:sz w:val="36"/>
          <w:szCs w:val="36"/>
          <w:u w:val="single" w:color="001d35"/>
          <w:shd w:val="clear" w:color="auto" w:fill="ffffff"/>
          <w14:textFill>
            <w14:solidFill>
              <w14:srgbClr w14:val="001D35"/>
            </w14:solidFill>
          </w14:textFill>
        </w:rPr>
      </w:pPr>
      <w:r>
        <w:rPr>
          <w:rFonts w:ascii="Helvetica Neue" w:hAnsi="Helvetica Neue"/>
          <w:i w:val="1"/>
          <w:iCs w:val="1"/>
          <w:outline w:val="0"/>
          <w:color w:val="001d35"/>
          <w:sz w:val="36"/>
          <w:szCs w:val="36"/>
          <w:u w:color="001d35"/>
          <w:shd w:val="clear" w:color="auto" w:fill="ffffff"/>
          <w:rtl w:val="0"/>
          <w:lang w:val="en-US"/>
          <w14:textFill>
            <w14:solidFill>
              <w14:srgbClr w14:val="001D35"/>
            </w14:solidFill>
          </w14:textFill>
        </w:rPr>
        <w:t>Hymn:  Praise, my soul, the King of heaven!             (422)</w:t>
      </w:r>
    </w:p>
    <w:p>
      <w:pPr>
        <w:pStyle w:val="Body A"/>
        <w:rPr>
          <w:u w:val="single"/>
        </w:rPr>
      </w:pPr>
    </w:p>
    <w:p>
      <w:pPr>
        <w:pStyle w:val="Body A"/>
      </w:pPr>
      <w:r>
        <w:rPr>
          <w:rFonts w:cs="Arial Unicode MS" w:eastAsia="Arial Unicode MS"/>
          <w:b w:val="1"/>
          <w:bCs w:val="1"/>
          <w:u w:val="single"/>
          <w:rtl w:val="0"/>
          <w:lang w:val="en-US"/>
        </w:rPr>
        <w:t>Bible</w:t>
      </w:r>
      <w:r>
        <w:rPr>
          <w:rFonts w:cs="Arial Unicode MS" w:eastAsia="Arial Unicode MS"/>
          <w:u w:val="single"/>
          <w:rtl w:val="0"/>
          <w:lang w:val="en-US"/>
        </w:rPr>
        <w:t xml:space="preserve"> </w:t>
      </w:r>
      <w:r>
        <w:rPr>
          <w:rFonts w:cs="Arial Unicode MS" w:eastAsia="Arial Unicode MS"/>
          <w:b w:val="1"/>
          <w:bCs w:val="1"/>
          <w:u w:val="single"/>
          <w:rtl w:val="0"/>
          <w:lang w:val="en-US"/>
        </w:rPr>
        <w:t>Reading</w:t>
      </w:r>
      <w:r>
        <w:rPr>
          <w:rFonts w:cs="Arial Unicode MS" w:eastAsia="Arial Unicode MS"/>
          <w:b w:val="1"/>
          <w:bCs w:val="1"/>
          <w:rtl w:val="0"/>
          <w:lang w:val="en-US"/>
        </w:rPr>
        <w:t xml:space="preserve">:  </w:t>
      </w:r>
      <w:r>
        <w:rPr>
          <w:rFonts w:cs="Arial Unicode MS" w:eastAsia="Arial Unicode MS"/>
          <w:rtl w:val="0"/>
          <w:lang w:val="en-US"/>
        </w:rPr>
        <w:t>Luke 12:32-40</w:t>
      </w:r>
    </w:p>
    <w:p>
      <w:pPr>
        <w:pStyle w:val="Body A"/>
        <w:rPr>
          <w:b w:val="1"/>
          <w:bCs w:val="1"/>
        </w:rPr>
      </w:pPr>
      <w:r>
        <w:rPr>
          <w:rFonts w:cs="Arial Unicode MS" w:eastAsia="Arial Unicode MS"/>
          <w:rtl w:val="0"/>
          <w:lang w:val="en-US"/>
        </w:rPr>
        <w:t xml:space="preserve">                           Hebrews 11:1-3, 8-16</w:t>
      </w:r>
    </w:p>
    <w:p>
      <w:pPr>
        <w:pStyle w:val="Default"/>
        <w:ind w:right="1106"/>
        <w:rPr>
          <w:rFonts w:ascii="Helvetica Neue" w:cs="Helvetica Neue" w:hAnsi="Helvetica Neue" w:eastAsia="Helvetica Neue"/>
          <w:outline w:val="0"/>
          <w:color w:val="4a4a4a"/>
          <w:sz w:val="36"/>
          <w:szCs w:val="36"/>
          <w:u w:color="4a4a4a"/>
          <w14:textFill>
            <w14:solidFill>
              <w14:srgbClr w14:val="4A4A4A"/>
            </w14:solidFill>
          </w14:textFill>
        </w:rPr>
      </w:pPr>
    </w:p>
    <w:p>
      <w:pPr>
        <w:pStyle w:val="Body A"/>
        <w:rPr>
          <w:u w:val="single"/>
        </w:rPr>
      </w:pPr>
      <w:r>
        <w:rPr>
          <w:rFonts w:cs="Arial Unicode MS" w:eastAsia="Arial Unicode MS"/>
          <w:b w:val="1"/>
          <w:bCs w:val="1"/>
          <w:u w:val="single"/>
          <w:rtl w:val="0"/>
          <w:lang w:val="en-US"/>
        </w:rPr>
        <w:t>Sermon</w:t>
      </w:r>
    </w:p>
    <w:p>
      <w:pPr>
        <w:pStyle w:val="Body A"/>
        <w:rPr>
          <w:i w:val="1"/>
          <w:iCs w:val="1"/>
        </w:rPr>
      </w:pPr>
    </w:p>
    <w:p>
      <w:pPr>
        <w:pStyle w:val="Body A"/>
        <w:rPr>
          <w:i w:val="1"/>
          <w:iCs w:val="1"/>
        </w:rPr>
      </w:pPr>
      <w:r>
        <w:rPr>
          <w:rFonts w:cs="Arial Unicode MS" w:eastAsia="Arial Unicode MS"/>
          <w:i w:val="1"/>
          <w:iCs w:val="1"/>
          <w:rtl w:val="0"/>
          <w:lang w:val="en-US"/>
        </w:rPr>
        <w:t>A time of reflection</w:t>
      </w:r>
    </w:p>
    <w:p>
      <w:pPr>
        <w:pStyle w:val="Body A"/>
        <w:rPr>
          <w:i w:val="1"/>
          <w:iCs w:val="1"/>
        </w:rPr>
      </w:pPr>
    </w:p>
    <w:p>
      <w:pPr>
        <w:pStyle w:val="Body A"/>
        <w:rPr>
          <w:i w:val="1"/>
          <w:iCs w:val="1"/>
        </w:rPr>
      </w:pPr>
      <w:r>
        <w:rPr>
          <w:rFonts w:cs="Arial Unicode MS" w:eastAsia="Arial Unicode MS"/>
          <w:i w:val="1"/>
          <w:iCs w:val="1"/>
          <w:rtl w:val="0"/>
          <w:lang w:val="en-US"/>
        </w:rPr>
        <w:t>Hymn: O thou who camest from above                   (392)</w:t>
      </w:r>
    </w:p>
    <w:p>
      <w:pPr>
        <w:pStyle w:val="Body A"/>
        <w:rPr>
          <w:b w:val="1"/>
          <w:bCs w:val="1"/>
          <w:u w:val="single"/>
        </w:rPr>
      </w:pPr>
    </w:p>
    <w:p>
      <w:pPr>
        <w:pStyle w:val="Body A"/>
        <w:rPr>
          <w:b w:val="1"/>
          <w:bCs w:val="1"/>
          <w:u w:val="single"/>
        </w:rPr>
      </w:pPr>
      <w:r>
        <w:rPr>
          <w:rFonts w:cs="Arial Unicode MS" w:eastAsia="Arial Unicode MS"/>
          <w:b w:val="1"/>
          <w:bCs w:val="1"/>
          <w:u w:val="single"/>
          <w:rtl w:val="0"/>
          <w:lang w:val="en-US"/>
        </w:rPr>
        <w:t>Affirmation of Faith</w:t>
      </w:r>
    </w:p>
    <w:p>
      <w:pPr>
        <w:pStyle w:val="Body A"/>
        <w:rPr>
          <w:b w:val="1"/>
          <w:bCs w:val="1"/>
        </w:rPr>
      </w:pPr>
      <w:r>
        <w:rPr>
          <w:rFonts w:cs="Arial Unicode MS" w:eastAsia="Arial Unicode MS"/>
          <w:b w:val="1"/>
          <w:bCs w:val="1"/>
          <w:rtl w:val="0"/>
          <w:lang w:val="en-US"/>
        </w:rPr>
        <w:t>We believe in God the Father,</w:t>
      </w:r>
    </w:p>
    <w:p>
      <w:pPr>
        <w:pStyle w:val="Body A"/>
        <w:rPr>
          <w:b w:val="1"/>
          <w:bCs w:val="1"/>
        </w:rPr>
      </w:pPr>
      <w:r>
        <w:rPr>
          <w:rFonts w:cs="Arial Unicode MS" w:eastAsia="Arial Unicode MS"/>
          <w:b w:val="1"/>
          <w:bCs w:val="1"/>
          <w:rtl w:val="0"/>
          <w:lang w:val="en-US"/>
        </w:rPr>
        <w:t>from whom every family</w:t>
      </w:r>
    </w:p>
    <w:p>
      <w:pPr>
        <w:pStyle w:val="Body A"/>
        <w:rPr>
          <w:b w:val="1"/>
          <w:bCs w:val="1"/>
        </w:rPr>
      </w:pPr>
      <w:r>
        <w:rPr>
          <w:rFonts w:cs="Arial Unicode MS" w:eastAsia="Arial Unicode MS"/>
          <w:b w:val="1"/>
          <w:bCs w:val="1"/>
          <w:rtl w:val="0"/>
          <w:lang w:val="en-US"/>
        </w:rPr>
        <w:t>in heaven and on earth is named.</w:t>
      </w:r>
    </w:p>
    <w:p>
      <w:pPr>
        <w:pStyle w:val="Body A"/>
        <w:rPr>
          <w:b w:val="1"/>
          <w:bCs w:val="1"/>
        </w:rPr>
      </w:pPr>
      <w:r>
        <w:rPr>
          <w:rFonts w:cs="Arial Unicode MS" w:eastAsia="Arial Unicode MS"/>
          <w:b w:val="1"/>
          <w:bCs w:val="1"/>
          <w:rtl w:val="0"/>
          <w:lang w:val="en-US"/>
        </w:rPr>
        <w:t>We believe in God the Son,</w:t>
      </w:r>
    </w:p>
    <w:p>
      <w:pPr>
        <w:pStyle w:val="Body A"/>
        <w:rPr>
          <w:b w:val="1"/>
          <w:bCs w:val="1"/>
        </w:rPr>
      </w:pPr>
      <w:r>
        <w:rPr>
          <w:rFonts w:cs="Arial Unicode MS" w:eastAsia="Arial Unicode MS"/>
          <w:b w:val="1"/>
          <w:bCs w:val="1"/>
          <w:rtl w:val="0"/>
          <w:lang w:val="en-US"/>
        </w:rPr>
        <w:t>who lives in our hearts through faith,</w:t>
      </w:r>
    </w:p>
    <w:p>
      <w:pPr>
        <w:pStyle w:val="Body A"/>
        <w:rPr>
          <w:b w:val="1"/>
          <w:bCs w:val="1"/>
        </w:rPr>
      </w:pPr>
      <w:r>
        <w:rPr>
          <w:rFonts w:cs="Arial Unicode MS" w:eastAsia="Arial Unicode MS"/>
          <w:b w:val="1"/>
          <w:bCs w:val="1"/>
          <w:rtl w:val="0"/>
          <w:lang w:val="en-US"/>
        </w:rPr>
        <w:t>and fills us with his love.</w:t>
      </w:r>
    </w:p>
    <w:p>
      <w:pPr>
        <w:pStyle w:val="Body A"/>
        <w:rPr>
          <w:b w:val="1"/>
          <w:bCs w:val="1"/>
        </w:rPr>
      </w:pPr>
    </w:p>
    <w:p>
      <w:pPr>
        <w:pStyle w:val="Body A"/>
        <w:rPr>
          <w:b w:val="1"/>
          <w:bCs w:val="1"/>
        </w:rPr>
      </w:pPr>
      <w:r>
        <w:rPr>
          <w:rFonts w:cs="Arial Unicode MS" w:eastAsia="Arial Unicode MS"/>
          <w:b w:val="1"/>
          <w:bCs w:val="1"/>
          <w:rtl w:val="0"/>
          <w:lang w:val="en-US"/>
        </w:rPr>
        <w:t>We believe in God the Holy Spirit,</w:t>
      </w:r>
    </w:p>
    <w:p>
      <w:pPr>
        <w:pStyle w:val="Body A"/>
        <w:rPr>
          <w:b w:val="1"/>
          <w:bCs w:val="1"/>
        </w:rPr>
      </w:pPr>
      <w:r>
        <w:rPr>
          <w:rFonts w:cs="Arial Unicode MS" w:eastAsia="Arial Unicode MS"/>
          <w:b w:val="1"/>
          <w:bCs w:val="1"/>
          <w:rtl w:val="0"/>
          <w:lang w:val="en-US"/>
        </w:rPr>
        <w:t>who strengthens us</w:t>
      </w:r>
    </w:p>
    <w:p>
      <w:pPr>
        <w:pStyle w:val="Body A"/>
        <w:rPr>
          <w:b w:val="1"/>
          <w:bCs w:val="1"/>
        </w:rPr>
      </w:pPr>
      <w:r>
        <w:rPr>
          <w:rFonts w:cs="Arial Unicode MS" w:eastAsia="Arial Unicode MS"/>
          <w:b w:val="1"/>
          <w:bCs w:val="1"/>
          <w:rtl w:val="0"/>
          <w:lang w:val="en-US"/>
        </w:rPr>
        <w:t>with power from on high.</w:t>
      </w:r>
    </w:p>
    <w:p>
      <w:pPr>
        <w:pStyle w:val="Body A"/>
        <w:rPr>
          <w:b w:val="1"/>
          <w:bCs w:val="1"/>
        </w:rPr>
      </w:pPr>
      <w:r>
        <w:rPr>
          <w:rFonts w:cs="Arial Unicode MS" w:eastAsia="Arial Unicode MS"/>
          <w:b w:val="1"/>
          <w:bCs w:val="1"/>
          <w:rtl w:val="0"/>
          <w:lang w:val="en-US"/>
        </w:rPr>
        <w:t>We believe in one God;</w:t>
      </w:r>
    </w:p>
    <w:p>
      <w:pPr>
        <w:pStyle w:val="Body A"/>
        <w:rPr>
          <w:b w:val="1"/>
          <w:bCs w:val="1"/>
        </w:rPr>
      </w:pPr>
      <w:r>
        <w:rPr>
          <w:rFonts w:cs="Arial Unicode MS" w:eastAsia="Arial Unicode MS"/>
          <w:b w:val="1"/>
          <w:bCs w:val="1"/>
          <w:rtl w:val="0"/>
          <w:lang w:val="en-US"/>
        </w:rPr>
        <w:t>Father, Son and Holy Spirit.</w:t>
      </w:r>
    </w:p>
    <w:p>
      <w:pPr>
        <w:pStyle w:val="Body A"/>
        <w:rPr>
          <w:b w:val="1"/>
          <w:bCs w:val="1"/>
        </w:rPr>
      </w:pPr>
      <w:r>
        <w:rPr>
          <w:rFonts w:cs="Arial Unicode MS" w:eastAsia="Arial Unicode MS"/>
          <w:b w:val="1"/>
          <w:bCs w:val="1"/>
          <w:rtl w:val="0"/>
          <w:lang w:val="en-US"/>
        </w:rPr>
        <w:t>Amen.</w:t>
      </w:r>
    </w:p>
    <w:p>
      <w:pPr>
        <w:pStyle w:val="Body A"/>
        <w:rPr>
          <w:b w:val="1"/>
          <w:bCs w:val="1"/>
        </w:rPr>
      </w:pPr>
    </w:p>
    <w:p>
      <w:pPr>
        <w:pStyle w:val="Body A"/>
        <w:rPr>
          <w:b w:val="1"/>
          <w:bCs w:val="1"/>
          <w:u w:val="single"/>
        </w:rPr>
      </w:pPr>
      <w:r>
        <w:rPr>
          <w:rFonts w:cs="Arial Unicode MS" w:eastAsia="Arial Unicode MS"/>
          <w:b w:val="1"/>
          <w:bCs w:val="1"/>
          <w:u w:val="single"/>
          <w:rtl w:val="0"/>
          <w:lang w:val="en-US"/>
        </w:rPr>
        <w:t>The Intercessions</w:t>
      </w:r>
    </w:p>
    <w:p>
      <w:pPr>
        <w:pStyle w:val="Body A"/>
        <w:rPr>
          <w:b w:val="1"/>
          <w:bCs w:val="1"/>
          <w:u w:val="single"/>
        </w:rPr>
      </w:pPr>
    </w:p>
    <w:p>
      <w:pPr>
        <w:pStyle w:val="Body A"/>
      </w:pPr>
      <w:r>
        <w:rPr>
          <w:rFonts w:cs="Arial Unicode MS" w:eastAsia="Arial Unicode MS"/>
          <w:rtl w:val="0"/>
          <w:lang w:val="en-US"/>
        </w:rPr>
        <w:t xml:space="preserve">This response may be made: </w:t>
      </w:r>
    </w:p>
    <w:p>
      <w:pPr>
        <w:pStyle w:val="Body A"/>
        <w:rPr>
          <w:b w:val="1"/>
          <w:bCs w:val="1"/>
        </w:rPr>
      </w:pPr>
      <w:r>
        <w:rPr>
          <w:rFonts w:cs="Arial Unicode MS" w:eastAsia="Arial Unicode MS"/>
          <w:b w:val="1"/>
          <w:bCs w:val="1"/>
          <w:rtl w:val="0"/>
          <w:lang w:val="en-US"/>
        </w:rPr>
        <w:t>Lord, in your mercy, hear our prayer</w:t>
      </w:r>
    </w:p>
    <w:p>
      <w:pPr>
        <w:pStyle w:val="Body A"/>
        <w:rPr>
          <w:b w:val="1"/>
          <w:bCs w:val="1"/>
        </w:rPr>
      </w:pPr>
    </w:p>
    <w:p>
      <w:pPr>
        <w:pStyle w:val="Body A"/>
        <w:rPr>
          <w:b w:val="1"/>
          <w:bCs w:val="1"/>
          <w:u w:val="single"/>
        </w:rPr>
      </w:pPr>
      <w:r>
        <w:rPr>
          <w:rFonts w:cs="Arial Unicode MS" w:eastAsia="Arial Unicode MS"/>
          <w:b w:val="1"/>
          <w:bCs w:val="1"/>
          <w:u w:val="single"/>
          <w:rtl w:val="0"/>
          <w:lang w:val="en-US"/>
        </w:rPr>
        <w:t>The Collect of the Day</w:t>
      </w:r>
    </w:p>
    <w:p>
      <w:pPr>
        <w:pStyle w:val="Body A"/>
        <w:rPr>
          <w:b w:val="1"/>
          <w:bCs w:val="1"/>
          <w:u w:val="single"/>
        </w:rPr>
      </w:pPr>
    </w:p>
    <w:p>
      <w:pPr>
        <w:pStyle w:val="Default"/>
        <w:rPr>
          <w:rFonts w:ascii="Helvetica Neue" w:cs="Helvetica Neue" w:hAnsi="Helvetica Neue" w:eastAsia="Helvetica Neue"/>
          <w:b w:val="1"/>
          <w:bCs w:val="1"/>
          <w:outline w:val="0"/>
          <w:color w:val="001d35"/>
          <w:sz w:val="36"/>
          <w:szCs w:val="36"/>
          <w:u w:color="001d35"/>
          <w:shd w:val="clear" w:color="auto" w:fill="ffffff"/>
          <w14:textFill>
            <w14:solidFill>
              <w14:srgbClr w14:val="001D35"/>
            </w14:solidFill>
          </w14:textFill>
        </w:rPr>
      </w:pPr>
      <w:r>
        <w:rPr>
          <w:rFonts w:ascii="Helvetica Neue" w:hAnsi="Helvetica Neue"/>
          <w:outline w:val="0"/>
          <w:color w:val="001d35"/>
          <w:sz w:val="36"/>
          <w:szCs w:val="36"/>
          <w:u w:color="001d35"/>
          <w:shd w:val="clear" w:color="auto" w:fill="ffffff"/>
          <w:rtl w:val="0"/>
          <w:lang w:val="en-US"/>
          <w14:textFill>
            <w14:solidFill>
              <w14:srgbClr w14:val="001D35"/>
            </w14:solidFill>
          </w14:textFill>
        </w:rPr>
        <w:t>Almighty Lord and everlasting God, we beseech you to direct, sanctify and govern both our hearts and bodies in the ways of your laws and the works of your commandments; that through your most mighty protection, both here and ever, we may be preserved in body and soul; through our Lord and Saviour Jesus Christ, who is alive and reigns with you, in the unity of the Holy Spirit, one God, now and for ever.</w:t>
      </w:r>
      <w:r>
        <w:rPr>
          <w:rFonts w:ascii="Helvetica Neue" w:hAnsi="Helvetica Neue"/>
          <w:b w:val="1"/>
          <w:bCs w:val="1"/>
          <w:outline w:val="0"/>
          <w:color w:val="001d35"/>
          <w:sz w:val="36"/>
          <w:szCs w:val="36"/>
          <w:u w:color="001d35"/>
          <w:shd w:val="clear" w:color="auto" w:fill="ffffff"/>
          <w:rtl w:val="0"/>
          <w:lang w:val="en-US"/>
          <w14:textFill>
            <w14:solidFill>
              <w14:srgbClr w14:val="001D35"/>
            </w14:solidFill>
          </w14:textFill>
        </w:rPr>
        <w:t xml:space="preserve"> Amen</w:t>
      </w:r>
    </w:p>
    <w:p>
      <w:pPr>
        <w:pStyle w:val="Default"/>
        <w:rPr>
          <w:rFonts w:ascii="Helvetica Neue" w:cs="Helvetica Neue" w:hAnsi="Helvetica Neue" w:eastAsia="Helvetica Neue"/>
          <w:b w:val="1"/>
          <w:bCs w:val="1"/>
          <w:outline w:val="0"/>
          <w:color w:val="001d35"/>
          <w:sz w:val="36"/>
          <w:szCs w:val="36"/>
          <w:u w:color="001d35"/>
          <w:shd w:val="clear" w:color="auto" w:fill="ffffff"/>
          <w14:textFill>
            <w14:solidFill>
              <w14:srgbClr w14:val="001D35"/>
            </w14:solidFill>
          </w14:textFill>
        </w:rPr>
      </w:pPr>
    </w:p>
    <w:p>
      <w:pPr>
        <w:pStyle w:val="Default"/>
        <w:rPr>
          <w:rFonts w:ascii="Helvetica Neue" w:cs="Helvetica Neue" w:hAnsi="Helvetica Neue" w:eastAsia="Helvetica Neue"/>
          <w:b w:val="1"/>
          <w:bCs w:val="1"/>
          <w:i w:val="1"/>
          <w:iCs w:val="1"/>
          <w:outline w:val="0"/>
          <w:color w:val="001d35"/>
          <w:sz w:val="36"/>
          <w:szCs w:val="36"/>
          <w:u w:color="001d35"/>
          <w:shd w:val="clear" w:color="auto" w:fill="ffffff"/>
          <w14:textFill>
            <w14:solidFill>
              <w14:srgbClr w14:val="001D35"/>
            </w14:solidFill>
          </w14:textFill>
        </w:rPr>
      </w:pPr>
      <w:r>
        <w:rPr>
          <w:rFonts w:ascii="Helvetica Neue" w:hAnsi="Helvetica Neue"/>
          <w:i w:val="1"/>
          <w:iCs w:val="1"/>
          <w:outline w:val="0"/>
          <w:color w:val="001d35"/>
          <w:sz w:val="36"/>
          <w:szCs w:val="36"/>
          <w:u w:color="001d35"/>
          <w:shd w:val="clear" w:color="auto" w:fill="ffffff"/>
          <w:rtl w:val="0"/>
          <w:lang w:val="en-US"/>
          <w14:textFill>
            <w14:solidFill>
              <w14:srgbClr w14:val="001D35"/>
            </w14:solidFill>
          </w14:textFill>
        </w:rPr>
        <w:t>Offertory Hymn:   Be thou my vision.                  (56)</w:t>
      </w:r>
    </w:p>
    <w:p>
      <w:pPr>
        <w:pStyle w:val="Body A"/>
        <w:rPr>
          <w:rFonts w:ascii="Herculanum" w:cs="Herculanum" w:hAnsi="Herculanum" w:eastAsia="Herculanum"/>
          <w:u w:val="single"/>
        </w:rPr>
      </w:pPr>
    </w:p>
    <w:p>
      <w:pPr>
        <w:pStyle w:val="Body A"/>
        <w:rPr>
          <w:b w:val="1"/>
          <w:bCs w:val="1"/>
          <w:u w:val="single"/>
        </w:rPr>
      </w:pPr>
      <w:r>
        <w:rPr>
          <w:rFonts w:cs="Arial Unicode MS" w:eastAsia="Arial Unicode MS"/>
          <w:b w:val="1"/>
          <w:bCs w:val="1"/>
          <w:u w:val="single"/>
          <w:rtl w:val="0"/>
          <w:lang w:val="en-US"/>
        </w:rPr>
        <w:t>The Lord</w:t>
      </w:r>
      <w:r>
        <w:rPr>
          <w:rFonts w:cs="Arial Unicode MS" w:eastAsia="Arial Unicode MS" w:hint="default"/>
          <w:b w:val="1"/>
          <w:bCs w:val="1"/>
          <w:u w:val="single"/>
          <w:rtl w:val="0"/>
          <w:lang w:val="en-US"/>
        </w:rPr>
        <w:t>’</w:t>
      </w:r>
      <w:r>
        <w:rPr>
          <w:rFonts w:cs="Arial Unicode MS" w:eastAsia="Arial Unicode MS"/>
          <w:b w:val="1"/>
          <w:bCs w:val="1"/>
          <w:u w:val="single"/>
          <w:rtl w:val="0"/>
          <w:lang w:val="en-US"/>
        </w:rPr>
        <w:t>s Prayer</w:t>
      </w:r>
    </w:p>
    <w:p>
      <w:pPr>
        <w:pStyle w:val="Body A"/>
        <w:rPr>
          <w:b w:val="1"/>
          <w:bCs w:val="1"/>
        </w:rPr>
      </w:pPr>
    </w:p>
    <w:p>
      <w:pPr>
        <w:pStyle w:val="Body A"/>
        <w:rPr>
          <w:b w:val="1"/>
          <w:bCs w:val="1"/>
        </w:rPr>
      </w:pPr>
      <w:r>
        <w:rPr>
          <w:rFonts w:cs="Arial Unicode MS" w:eastAsia="Arial Unicode MS"/>
          <w:b w:val="1"/>
          <w:bCs w:val="1"/>
          <w:rtl w:val="0"/>
          <w:lang w:val="en-US"/>
        </w:rPr>
        <w:t>Our Father in heaven</w:t>
      </w:r>
    </w:p>
    <w:p>
      <w:pPr>
        <w:pStyle w:val="Body A"/>
        <w:rPr>
          <w:b w:val="1"/>
          <w:bCs w:val="1"/>
        </w:rPr>
      </w:pPr>
      <w:r>
        <w:rPr>
          <w:rFonts w:cs="Arial Unicode MS" w:eastAsia="Arial Unicode MS"/>
          <w:b w:val="1"/>
          <w:bCs w:val="1"/>
          <w:rtl w:val="0"/>
          <w:lang w:val="en-US"/>
        </w:rPr>
        <w:t xml:space="preserve">hallowed be your name, </w:t>
      </w:r>
    </w:p>
    <w:p>
      <w:pPr>
        <w:pStyle w:val="Body A"/>
        <w:rPr>
          <w:b w:val="1"/>
          <w:bCs w:val="1"/>
        </w:rPr>
      </w:pPr>
      <w:r>
        <w:rPr>
          <w:rFonts w:cs="Arial Unicode MS" w:eastAsia="Arial Unicode MS"/>
          <w:b w:val="1"/>
          <w:bCs w:val="1"/>
          <w:rtl w:val="0"/>
          <w:lang w:val="en-US"/>
        </w:rPr>
        <w:t xml:space="preserve">your kingdom come, </w:t>
      </w:r>
    </w:p>
    <w:p>
      <w:pPr>
        <w:pStyle w:val="Body A"/>
        <w:rPr>
          <w:b w:val="1"/>
          <w:bCs w:val="1"/>
        </w:rPr>
      </w:pPr>
      <w:r>
        <w:rPr>
          <w:rFonts w:cs="Arial Unicode MS" w:eastAsia="Arial Unicode MS"/>
          <w:b w:val="1"/>
          <w:bCs w:val="1"/>
          <w:rtl w:val="0"/>
          <w:lang w:val="en-US"/>
        </w:rPr>
        <w:t xml:space="preserve">your will be done, </w:t>
      </w:r>
    </w:p>
    <w:p>
      <w:pPr>
        <w:pStyle w:val="Body A"/>
        <w:rPr>
          <w:b w:val="1"/>
          <w:bCs w:val="1"/>
        </w:rPr>
      </w:pPr>
      <w:r>
        <w:rPr>
          <w:rFonts w:cs="Arial Unicode MS" w:eastAsia="Arial Unicode MS"/>
          <w:b w:val="1"/>
          <w:bCs w:val="1"/>
          <w:rtl w:val="0"/>
          <w:lang w:val="en-US"/>
        </w:rPr>
        <w:t>on earth as in heaven.</w:t>
      </w:r>
    </w:p>
    <w:p>
      <w:pPr>
        <w:pStyle w:val="Body A"/>
        <w:rPr>
          <w:b w:val="1"/>
          <w:bCs w:val="1"/>
        </w:rPr>
      </w:pPr>
      <w:r>
        <w:rPr>
          <w:rFonts w:cs="Arial Unicode MS" w:eastAsia="Arial Unicode MS"/>
          <w:b w:val="1"/>
          <w:bCs w:val="1"/>
          <w:rtl w:val="0"/>
          <w:lang w:val="en-US"/>
        </w:rPr>
        <w:t xml:space="preserve">Give us today our daily bread </w:t>
      </w:r>
    </w:p>
    <w:p>
      <w:pPr>
        <w:pStyle w:val="Body A"/>
        <w:rPr>
          <w:b w:val="1"/>
          <w:bCs w:val="1"/>
        </w:rPr>
      </w:pPr>
      <w:r>
        <w:rPr>
          <w:rFonts w:cs="Arial Unicode MS" w:eastAsia="Arial Unicode MS"/>
          <w:b w:val="1"/>
          <w:bCs w:val="1"/>
          <w:rtl w:val="0"/>
          <w:lang w:val="en-US"/>
        </w:rPr>
        <w:t xml:space="preserve">Forgive us our sins </w:t>
      </w:r>
    </w:p>
    <w:p>
      <w:pPr>
        <w:pStyle w:val="Body A"/>
        <w:rPr>
          <w:b w:val="1"/>
          <w:bCs w:val="1"/>
        </w:rPr>
      </w:pPr>
      <w:r>
        <w:rPr>
          <w:rFonts w:cs="Arial Unicode MS" w:eastAsia="Arial Unicode MS"/>
          <w:b w:val="1"/>
          <w:bCs w:val="1"/>
          <w:rtl w:val="0"/>
          <w:lang w:val="en-US"/>
        </w:rPr>
        <w:t xml:space="preserve">as we forgive those </w:t>
      </w:r>
      <w:r>
        <w:rPr>
          <w:b w:val="1"/>
          <w:bCs w:val="1"/>
        </w:rPr>
        <w:br w:type="textWrapping"/>
      </w:r>
      <w:r>
        <w:rPr>
          <w:rFonts w:cs="Arial Unicode MS" w:eastAsia="Arial Unicode MS"/>
          <w:b w:val="1"/>
          <w:bCs w:val="1"/>
          <w:rtl w:val="0"/>
          <w:lang w:val="en-US"/>
        </w:rPr>
        <w:t xml:space="preserve">who sin against us. </w:t>
      </w:r>
    </w:p>
    <w:p>
      <w:pPr>
        <w:pStyle w:val="Body A"/>
        <w:rPr>
          <w:b w:val="1"/>
          <w:bCs w:val="1"/>
        </w:rPr>
      </w:pPr>
      <w:r>
        <w:rPr>
          <w:rFonts w:cs="Arial Unicode MS" w:eastAsia="Arial Unicode MS"/>
          <w:b w:val="1"/>
          <w:bCs w:val="1"/>
          <w:rtl w:val="0"/>
          <w:lang w:val="en-US"/>
        </w:rPr>
        <w:t xml:space="preserve">Lead us not into temptation </w:t>
      </w:r>
    </w:p>
    <w:p>
      <w:pPr>
        <w:pStyle w:val="Body A"/>
        <w:rPr>
          <w:b w:val="1"/>
          <w:bCs w:val="1"/>
        </w:rPr>
      </w:pPr>
      <w:r>
        <w:rPr>
          <w:rFonts w:cs="Arial Unicode MS" w:eastAsia="Arial Unicode MS"/>
          <w:b w:val="1"/>
          <w:bCs w:val="1"/>
          <w:rtl w:val="0"/>
          <w:lang w:val="en-US"/>
        </w:rPr>
        <w:t>but deliver us from evil.</w:t>
      </w:r>
    </w:p>
    <w:p>
      <w:pPr>
        <w:pStyle w:val="Body A"/>
        <w:rPr>
          <w:b w:val="1"/>
          <w:bCs w:val="1"/>
        </w:rPr>
      </w:pPr>
      <w:r>
        <w:rPr>
          <w:rFonts w:cs="Arial Unicode MS" w:eastAsia="Arial Unicode MS"/>
          <w:b w:val="1"/>
          <w:bCs w:val="1"/>
          <w:rtl w:val="0"/>
          <w:lang w:val="en-US"/>
        </w:rPr>
        <w:t xml:space="preserve">For the kingdom, the power, </w:t>
      </w:r>
    </w:p>
    <w:p>
      <w:pPr>
        <w:pStyle w:val="Body A"/>
        <w:rPr>
          <w:b w:val="1"/>
          <w:bCs w:val="1"/>
        </w:rPr>
      </w:pPr>
      <w:r>
        <w:rPr>
          <w:rFonts w:cs="Arial Unicode MS" w:eastAsia="Arial Unicode MS"/>
          <w:b w:val="1"/>
          <w:bCs w:val="1"/>
          <w:rtl w:val="0"/>
          <w:lang w:val="en-US"/>
        </w:rPr>
        <w:t xml:space="preserve">and the glory are yours </w:t>
      </w:r>
    </w:p>
    <w:p>
      <w:pPr>
        <w:pStyle w:val="Body A"/>
        <w:rPr>
          <w:b w:val="1"/>
          <w:bCs w:val="1"/>
        </w:rPr>
      </w:pPr>
      <w:r>
        <w:rPr>
          <w:rFonts w:cs="Arial Unicode MS" w:eastAsia="Arial Unicode MS"/>
          <w:b w:val="1"/>
          <w:bCs w:val="1"/>
          <w:rtl w:val="0"/>
          <w:lang w:val="en-US"/>
        </w:rPr>
        <w:t>now and for ever.</w:t>
      </w:r>
    </w:p>
    <w:p>
      <w:pPr>
        <w:pStyle w:val="Body A"/>
        <w:rPr>
          <w:b w:val="1"/>
          <w:bCs w:val="1"/>
        </w:rPr>
      </w:pPr>
      <w:r>
        <w:rPr>
          <w:rFonts w:cs="Arial Unicode MS" w:eastAsia="Arial Unicode MS"/>
          <w:b w:val="1"/>
          <w:bCs w:val="1"/>
          <w:rtl w:val="0"/>
          <w:lang w:val="en-US"/>
        </w:rPr>
        <w:t>Amen.</w:t>
      </w:r>
    </w:p>
    <w:p>
      <w:pPr>
        <w:pStyle w:val="Body A"/>
        <w:rPr>
          <w:b w:val="1"/>
          <w:bCs w:val="1"/>
        </w:rPr>
      </w:pPr>
    </w:p>
    <w:p>
      <w:pPr>
        <w:pStyle w:val="Body A"/>
        <w:rPr>
          <w:b w:val="1"/>
          <w:bCs w:val="1"/>
          <w:u w:val="single"/>
        </w:rPr>
      </w:pPr>
      <w:r>
        <w:rPr>
          <w:rFonts w:cs="Arial Unicode MS" w:eastAsia="Arial Unicode MS"/>
          <w:b w:val="1"/>
          <w:bCs w:val="1"/>
          <w:u w:val="single"/>
          <w:rtl w:val="0"/>
          <w:lang w:val="en-US"/>
        </w:rPr>
        <w:t>Closing prayer and blessing</w:t>
      </w:r>
    </w:p>
    <w:p>
      <w:pPr>
        <w:pStyle w:val="Body A"/>
        <w:rPr>
          <w:b w:val="1"/>
          <w:bCs w:val="1"/>
          <w:u w:val="single"/>
        </w:rPr>
      </w:pPr>
    </w:p>
    <w:p>
      <w:pPr>
        <w:pStyle w:val="Body B"/>
        <w:rPr>
          <w:rFonts w:ascii="Helvetica Neue" w:cs="Helvetica Neue" w:hAnsi="Helvetica Neue" w:eastAsia="Helvetica Neue"/>
          <w:sz w:val="36"/>
          <w:szCs w:val="36"/>
        </w:rPr>
      </w:pPr>
      <w:r>
        <w:rPr>
          <w:rFonts w:ascii="Helvetica Neue" w:hAnsi="Helvetica Neue"/>
          <w:sz w:val="36"/>
          <w:szCs w:val="36"/>
          <w:rtl w:val="0"/>
          <w:lang w:val="en-US"/>
        </w:rPr>
        <w:t>May the Lord of all healing, hope and new beginnings, speak to your hearts of how broad and long and deep and high is his love is for each one of you, and may you be filled to overflowing with the knowledge of his love</w:t>
      </w:r>
      <w:r>
        <w:rPr>
          <w:rFonts w:ascii="Helvetica Neue" w:hAnsi="Helvetica Neue" w:hint="default"/>
          <w:sz w:val="36"/>
          <w:szCs w:val="36"/>
          <w:rtl w:val="0"/>
          <w:lang w:val="en-US"/>
        </w:rPr>
        <w:t>…</w:t>
      </w:r>
    </w:p>
    <w:p>
      <w:pPr>
        <w:pStyle w:val="Body B"/>
        <w:rPr>
          <w:rFonts w:ascii="Helvetica Neue" w:cs="Helvetica Neue" w:hAnsi="Helvetica Neue" w:eastAsia="Helvetica Neue"/>
          <w:sz w:val="36"/>
          <w:szCs w:val="36"/>
        </w:rPr>
      </w:pPr>
    </w:p>
    <w:p>
      <w:pPr>
        <w:pStyle w:val="Body B"/>
        <w:rPr>
          <w:rFonts w:ascii="Helvetica Neue" w:cs="Helvetica Neue" w:hAnsi="Helvetica Neue" w:eastAsia="Helvetica Neue"/>
          <w:b w:val="1"/>
          <w:bCs w:val="1"/>
          <w:sz w:val="36"/>
          <w:szCs w:val="36"/>
        </w:rPr>
      </w:pPr>
      <w:r>
        <w:rPr>
          <w:rFonts w:ascii="Helvetica Neue" w:hAnsi="Helvetica Neue"/>
          <w:sz w:val="36"/>
          <w:szCs w:val="36"/>
          <w:rtl w:val="0"/>
          <w:lang w:val="en-US"/>
        </w:rPr>
        <w:t>And the blessing of God almighty, Father, Son and Holy Spirit, be with you and all those you love, through every twist, turn and new adventure of life</w:t>
      </w:r>
      <w:r>
        <w:rPr>
          <w:rFonts w:ascii="Helvetica Neue" w:hAnsi="Helvetica Neue" w:hint="default"/>
          <w:sz w:val="36"/>
          <w:szCs w:val="36"/>
          <w:rtl w:val="0"/>
          <w:lang w:val="en-US"/>
        </w:rPr>
        <w:t xml:space="preserve">… </w:t>
      </w:r>
      <w:r>
        <w:rPr>
          <w:rFonts w:ascii="Helvetica Neue" w:hAnsi="Helvetica Neue"/>
          <w:sz w:val="36"/>
          <w:szCs w:val="36"/>
          <w:rtl w:val="0"/>
          <w:lang w:val="en-US"/>
        </w:rPr>
        <w:t xml:space="preserve">and remain with you always. </w:t>
      </w:r>
      <w:r>
        <w:rPr>
          <w:rFonts w:ascii="Helvetica Neue" w:hAnsi="Helvetica Neue"/>
          <w:b w:val="1"/>
          <w:bCs w:val="1"/>
          <w:sz w:val="36"/>
          <w:szCs w:val="36"/>
          <w:rtl w:val="0"/>
          <w:lang w:val="en-US"/>
        </w:rPr>
        <w:t>Amen.</w:t>
      </w:r>
    </w:p>
    <w:p>
      <w:pPr>
        <w:pStyle w:val="Body B"/>
        <w:rPr>
          <w:sz w:val="36"/>
          <w:szCs w:val="36"/>
        </w:rPr>
      </w:pPr>
    </w:p>
    <w:p>
      <w:pPr>
        <w:pStyle w:val="Body B"/>
        <w:rPr>
          <w:rFonts w:ascii="PT Sans" w:cs="PT Sans" w:hAnsi="PT Sans" w:eastAsia="PT Sans"/>
          <w:b w:val="1"/>
          <w:bCs w:val="1"/>
          <w:sz w:val="36"/>
          <w:szCs w:val="36"/>
          <w:u w:val="single"/>
        </w:rPr>
      </w:pPr>
    </w:p>
    <w:p>
      <w:pPr>
        <w:pStyle w:val="Body A"/>
        <w:rPr>
          <w:rFonts w:ascii="Helvetica" w:cs="Helvetica" w:hAnsi="Helvetica" w:eastAsia="Helvetica"/>
          <w:outline w:val="0"/>
          <w:color w:val="4a4a4a"/>
          <w:u w:color="4a4a4a"/>
          <w14:textFill>
            <w14:solidFill>
              <w14:srgbClr w14:val="4A4A4A"/>
            </w14:solidFill>
          </w14:textFill>
        </w:rPr>
      </w:pPr>
      <w:r>
        <mc:AlternateContent>
          <mc:Choice Requires="wps">
            <w:drawing>
              <wp:anchor distT="0" distB="0" distL="0" distR="0" simplePos="0" relativeHeight="251660288" behindDoc="0" locked="0" layoutInCell="1" allowOverlap="1">
                <wp:simplePos x="0" y="0"/>
                <wp:positionH relativeFrom="page">
                  <wp:posOffset>3605610</wp:posOffset>
                </wp:positionH>
                <wp:positionV relativeFrom="page">
                  <wp:posOffset>10066515</wp:posOffset>
                </wp:positionV>
                <wp:extent cx="348834" cy="396890"/>
                <wp:effectExtent l="0" t="0" r="0" b="0"/>
                <wp:wrapNone/>
                <wp:docPr id="1073741826" name="officeArt object" descr="officeArt object"/>
                <wp:cNvGraphicFramePr/>
                <a:graphic xmlns:a="http://schemas.openxmlformats.org/drawingml/2006/main">
                  <a:graphicData uri="http://schemas.microsoft.com/office/word/2010/wordprocessingShape">
                    <wps:wsp>
                      <wps:cNvSpPr txBox="1"/>
                      <wps:spPr>
                        <a:xfrm>
                          <a:off x="0" y="0"/>
                          <a:ext cx="348834" cy="396890"/>
                        </a:xfrm>
                        <a:prstGeom prst="rect">
                          <a:avLst/>
                        </a:prstGeom>
                        <a:noFill/>
                        <a:ln w="12700" cap="flat">
                          <a:noFill/>
                          <a:miter lim="400000"/>
                        </a:ln>
                        <a:effectLst/>
                      </wps:spPr>
                      <wps:txbx>
                        <w:txbxContent>
                          <w:p>
                            <w:pPr>
                              <w:pStyle w:val="Body A"/>
                              <w:jc w:val="center"/>
                            </w:pPr>
                            <w:r>
                              <w:rPr>
                                <w:rtl w:val="0"/>
                                <w:lang w:val="en-US"/>
                              </w:rPr>
                              <w:t>4</w:t>
                            </w:r>
                          </w:p>
                        </w:txbxContent>
                      </wps:txbx>
                      <wps:bodyPr wrap="square" lIns="0" tIns="0" rIns="0" bIns="0" numCol="1" anchor="t">
                        <a:noAutofit/>
                      </wps:bodyPr>
                    </wps:wsp>
                  </a:graphicData>
                </a:graphic>
              </wp:anchor>
            </w:drawing>
          </mc:Choice>
          <mc:Fallback>
            <w:pict>
              <v:shape id="_x0000_s1026" type="#_x0000_t202" style="visibility:visible;position:absolute;margin-left:283.9pt;margin-top:792.6pt;width:27.5pt;height:31.3pt;z-index:251660288;mso-position-horizontal:absolute;mso-position-horizontal-relative:page;mso-position-vertical:absolute;mso-position-vertical-relative:page;mso-wrap-distance-left:0.0pt;mso-wrap-distance-top:0.0pt;mso-wrap-distance-right:0.0pt;mso-wrap-distance-bottom:0.0pt;">
                <v:fill on="f"/>
                <v:stroke on="f" weight="1.0pt" dashstyle="solid" endcap="flat" miterlimit="400.0%" joinstyle="miter" linestyle="single" startarrow="none" startarrowwidth="medium" startarrowlength="medium" endarrow="none" endarrowwidth="medium" endarrowlength="medium"/>
                <v:textbox>
                  <w:txbxContent>
                    <w:p>
                      <w:pPr>
                        <w:pStyle w:val="Body A"/>
                        <w:jc w:val="center"/>
                      </w:pPr>
                      <w:r>
                        <w:rPr>
                          <w:rtl w:val="0"/>
                          <w:lang w:val="en-US"/>
                        </w:rPr>
                        <w:t>4</w:t>
                      </w:r>
                    </w:p>
                  </w:txbxContent>
                </v:textbox>
                <w10:wrap type="none" side="bothSides" anchorx="page" anchory="page"/>
              </v:shape>
            </w:pict>
          </mc:Fallback>
        </mc:AlternateContent>
      </w:r>
    </w:p>
    <w:p>
      <w:pPr>
        <w:pStyle w:val="Body A"/>
        <w:rPr>
          <w:i w:val="1"/>
          <w:iCs w:val="1"/>
        </w:rPr>
      </w:pPr>
      <w:r>
        <w:rPr>
          <w:rFonts w:cs="Arial Unicode MS" w:eastAsia="Arial Unicode MS"/>
          <w:i w:val="1"/>
          <w:iCs w:val="1"/>
          <w:rtl w:val="0"/>
          <w:lang w:val="en-US"/>
        </w:rPr>
        <w:t>Hymn:        All praise to thee.                            (18)</w:t>
      </w:r>
    </w:p>
    <w:p>
      <w:pPr>
        <w:pStyle w:val="Body A"/>
        <w:rPr>
          <w:i w:val="1"/>
          <w:iCs w:val="1"/>
        </w:rPr>
      </w:pPr>
    </w:p>
    <w:p>
      <w:pPr>
        <w:pStyle w:val="Body B"/>
        <w:rPr>
          <w:rFonts w:ascii="Helvetica Neue" w:cs="Helvetica Neue" w:hAnsi="Helvetica Neue" w:eastAsia="Helvetica Neue"/>
          <w:sz w:val="36"/>
          <w:szCs w:val="36"/>
        </w:rPr>
      </w:pPr>
      <w:r>
        <w:rPr>
          <w:rFonts w:ascii="Helvetica Neue" w:hAnsi="Helvetica Neue"/>
          <w:sz w:val="36"/>
          <w:szCs w:val="36"/>
          <w:rtl w:val="0"/>
          <w:lang w:val="en-US"/>
        </w:rPr>
        <w:t>We say together:</w:t>
      </w:r>
    </w:p>
    <w:p>
      <w:pPr>
        <w:pStyle w:val="Body B"/>
        <w:rPr>
          <w:rFonts w:ascii="PT Sans" w:cs="PT Sans" w:hAnsi="PT Sans" w:eastAsia="PT Sans"/>
          <w:sz w:val="36"/>
          <w:szCs w:val="36"/>
        </w:rPr>
      </w:pPr>
    </w:p>
    <w:p>
      <w:pPr>
        <w:pStyle w:val="Body B"/>
        <w:rPr>
          <w:rFonts w:ascii="PT Sans" w:cs="PT Sans" w:hAnsi="PT Sans" w:eastAsia="PT Sans"/>
          <w:b w:val="1"/>
          <w:bCs w:val="1"/>
          <w:sz w:val="36"/>
          <w:szCs w:val="36"/>
        </w:rPr>
      </w:pPr>
      <w:r>
        <w:rPr>
          <w:rFonts w:ascii="PT Sans" w:hAnsi="PT Sans"/>
          <w:b w:val="1"/>
          <w:bCs w:val="1"/>
          <w:sz w:val="36"/>
          <w:szCs w:val="36"/>
          <w:rtl w:val="0"/>
          <w:lang w:val="en-US"/>
        </w:rPr>
        <w:t>We go into the world to walk in God</w:t>
      </w:r>
      <w:r>
        <w:rPr>
          <w:rFonts w:ascii="PT Sans" w:hAnsi="PT Sans" w:hint="default"/>
          <w:b w:val="1"/>
          <w:bCs w:val="1"/>
          <w:sz w:val="36"/>
          <w:szCs w:val="36"/>
          <w:rtl w:val="0"/>
          <w:lang w:val="en-US"/>
        </w:rPr>
        <w:t>’</w:t>
      </w:r>
      <w:r>
        <w:rPr>
          <w:rFonts w:ascii="PT Sans" w:hAnsi="PT Sans"/>
          <w:b w:val="1"/>
          <w:bCs w:val="1"/>
          <w:sz w:val="36"/>
          <w:szCs w:val="36"/>
          <w:rtl w:val="0"/>
          <w:lang w:val="en-US"/>
        </w:rPr>
        <w:t>s light,</w:t>
      </w:r>
    </w:p>
    <w:p>
      <w:pPr>
        <w:pStyle w:val="Body B"/>
      </w:pPr>
      <w:r>
        <w:rPr>
          <w:rFonts w:ascii="PT Sans" w:hAnsi="PT Sans"/>
          <w:b w:val="1"/>
          <w:bCs w:val="1"/>
          <w:sz w:val="36"/>
          <w:szCs w:val="36"/>
          <w:rtl w:val="0"/>
          <w:lang w:val="en-US"/>
        </w:rPr>
        <w:t>to rejoice in God</w:t>
      </w:r>
      <w:r>
        <w:rPr>
          <w:rFonts w:ascii="PT Sans" w:hAnsi="PT Sans" w:hint="default"/>
          <w:b w:val="1"/>
          <w:bCs w:val="1"/>
          <w:sz w:val="36"/>
          <w:szCs w:val="36"/>
          <w:rtl w:val="0"/>
          <w:lang w:val="en-US"/>
        </w:rPr>
        <w:t>’</w:t>
      </w:r>
      <w:r>
        <w:rPr>
          <w:rFonts w:ascii="PT Sans" w:hAnsi="PT Sans"/>
          <w:b w:val="1"/>
          <w:bCs w:val="1"/>
          <w:sz w:val="36"/>
          <w:szCs w:val="36"/>
          <w:rtl w:val="0"/>
          <w:lang w:val="en-US"/>
        </w:rPr>
        <w:t>s love and to reflect God</w:t>
      </w:r>
      <w:r>
        <w:rPr>
          <w:rFonts w:ascii="PT Sans" w:hAnsi="PT Sans" w:hint="default"/>
          <w:b w:val="1"/>
          <w:bCs w:val="1"/>
          <w:sz w:val="36"/>
          <w:szCs w:val="36"/>
          <w:rtl w:val="0"/>
          <w:lang w:val="en-US"/>
        </w:rPr>
        <w:t>’</w:t>
      </w:r>
      <w:r>
        <w:rPr>
          <w:rFonts w:ascii="PT Sans" w:hAnsi="PT Sans"/>
          <w:b w:val="1"/>
          <w:bCs w:val="1"/>
          <w:sz w:val="36"/>
          <w:szCs w:val="36"/>
          <w:rtl w:val="0"/>
          <w:lang w:val="en-US"/>
        </w:rPr>
        <w:t>s glory to all.  Amen.</w:t>
      </w:r>
    </w:p>
    <w:sectPr>
      <w:headerReference w:type="default" r:id="rId5"/>
      <w:footerReference w:type="default" r:id="rId6"/>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 w:name="Herculanum">
    <w:charset w:val="00"/>
    <w:family w:val="roman"/>
    <w:pitch w:val="default"/>
  </w:font>
  <w:font w:name="PT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rPr>
        <w:rtl w:val="0"/>
        <w:lang w:val="en-US"/>
      </w:rPr>
      <w:t xml:space="preserve">                                                                          </w:t>
    </w:r>
    <w:r>
      <w:rPr/>
      <w:fldChar w:fldCharType="begin" w:fldLock="0"/>
    </w:r>
    <w:r>
      <w:instrText xml:space="preserve"> PAGE </w:instrText>
    </w:r>
    <w:r>
      <w:rPr/>
      <w:fldChar w:fldCharType="separate" w:fldLock="0"/>
    </w:r>
    <w:r/>
    <w:r>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1"/>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36"/>
      <w:szCs w:val="36"/>
      <w:u w:val="none" w:color="000000"/>
      <w:vertAlign w:val="baseline"/>
      <w:lang w:val="en-US"/>
      <w14:textFill>
        <w14:solidFill>
          <w14:srgbClr w14:val="000000"/>
        </w14:solidFill>
      </w14:textFill>
    </w:rPr>
  </w:style>
  <w:style w:type="paragraph" w:styleId="Body B">
    <w:name w:val="Body B"/>
    <w:next w:val="Body B"/>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14:textOutline w14:w="12700" w14:cap="flat">
        <w14:noFill/>
        <w14:miter w14:lim="400000"/>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en-US"/>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